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6CA" w:rsidRDefault="00B826CA">
      <w:pPr>
        <w:ind w:left="567" w:hanging="567"/>
        <w:jc w:val="right"/>
        <w:rPr>
          <w:i/>
          <w:sz w:val="22"/>
          <w:szCs w:val="22"/>
        </w:rPr>
      </w:pPr>
    </w:p>
    <w:p w:rsidR="00B826CA" w:rsidRDefault="009663D5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bookmarkStart w:id="0" w:name="_heading=h.gjdgxs" w:colFirst="0" w:colLast="0"/>
      <w:bookmarkEnd w:id="0"/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11 </w:t>
      </w:r>
      <w:r>
        <w:rPr>
          <w:i/>
          <w:color w:val="808080"/>
          <w:sz w:val="20"/>
          <w:szCs w:val="20"/>
        </w:rPr>
        <w:t xml:space="preserve">до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B826CA" w:rsidRDefault="009663D5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  <w:r>
        <w:rPr>
          <w:i/>
          <w:color w:val="808080"/>
          <w:sz w:val="20"/>
          <w:szCs w:val="20"/>
        </w:rPr>
        <w:t xml:space="preserve"> </w:t>
      </w:r>
    </w:p>
    <w:p w:rsidR="00B826CA" w:rsidRDefault="00B826CA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</w:p>
    <w:p w:rsidR="00B826CA" w:rsidRDefault="009663D5">
      <w:pPr>
        <w:tabs>
          <w:tab w:val="left" w:pos="175"/>
        </w:tabs>
        <w:ind w:left="284"/>
        <w:rPr>
          <w:noProof/>
          <w:lang w:eastAsia="uk-UA"/>
        </w:rPr>
      </w:pPr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Примітки</w:t>
      </w:r>
      <w:proofErr w:type="spellEnd"/>
      <w:r>
        <w:rPr>
          <w:i/>
          <w:color w:val="00B050"/>
          <w:sz w:val="18"/>
          <w:szCs w:val="18"/>
        </w:rPr>
        <w:t xml:space="preserve"> та </w:t>
      </w:r>
      <w:proofErr w:type="spellStart"/>
      <w:r>
        <w:rPr>
          <w:i/>
          <w:color w:val="00B050"/>
          <w:sz w:val="18"/>
          <w:szCs w:val="18"/>
        </w:rPr>
        <w:t>пояснення</w:t>
      </w:r>
      <w:proofErr w:type="spellEnd"/>
      <w:r>
        <w:rPr>
          <w:i/>
          <w:color w:val="00B050"/>
          <w:sz w:val="18"/>
          <w:szCs w:val="18"/>
        </w:rPr>
        <w:t xml:space="preserve"> зеленого </w:t>
      </w:r>
      <w:proofErr w:type="spellStart"/>
      <w:r>
        <w:rPr>
          <w:i/>
          <w:color w:val="00B050"/>
          <w:sz w:val="18"/>
          <w:szCs w:val="18"/>
        </w:rPr>
        <w:t>кольору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видаляються</w:t>
      </w:r>
      <w:proofErr w:type="spellEnd"/>
      <w:r>
        <w:rPr>
          <w:i/>
          <w:color w:val="00B050"/>
          <w:sz w:val="18"/>
          <w:szCs w:val="18"/>
        </w:rPr>
        <w:t>.</w:t>
      </w:r>
    </w:p>
    <w:p w:rsidR="003469DD" w:rsidRPr="003469DD" w:rsidRDefault="003469DD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r w:rsidRPr="00CF54CB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6B68978" wp14:editId="43C47C16">
            <wp:simplePos x="0" y="0"/>
            <wp:positionH relativeFrom="column">
              <wp:posOffset>2605414</wp:posOffset>
            </wp:positionH>
            <wp:positionV relativeFrom="paragraph">
              <wp:posOffset>36865</wp:posOffset>
            </wp:positionV>
            <wp:extent cx="1906270" cy="457200"/>
            <wp:effectExtent l="0" t="0" r="0" b="0"/>
            <wp:wrapSquare wrapText="bothSides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26CA" w:rsidRDefault="00B826CA">
      <w:pPr>
        <w:tabs>
          <w:tab w:val="left" w:pos="6840"/>
        </w:tabs>
        <w:rPr>
          <w:sz w:val="18"/>
          <w:szCs w:val="18"/>
        </w:rPr>
      </w:pPr>
    </w:p>
    <w:p w:rsidR="00B826CA" w:rsidRDefault="00B826CA">
      <w:pPr>
        <w:tabs>
          <w:tab w:val="left" w:pos="6840"/>
        </w:tabs>
        <w:rPr>
          <w:sz w:val="18"/>
          <w:szCs w:val="18"/>
        </w:rPr>
      </w:pPr>
      <w:bookmarkStart w:id="1" w:name="_GoBack"/>
      <w:bookmarkEnd w:id="1"/>
    </w:p>
    <w:p w:rsidR="00B826CA" w:rsidRDefault="00B826CA">
      <w:pPr>
        <w:tabs>
          <w:tab w:val="left" w:pos="6840"/>
        </w:tabs>
        <w:jc w:val="center"/>
        <w:rPr>
          <w:b/>
          <w:sz w:val="18"/>
          <w:szCs w:val="18"/>
        </w:rPr>
      </w:pPr>
    </w:p>
    <w:p w:rsidR="00B826CA" w:rsidRDefault="009663D5">
      <w:pPr>
        <w:tabs>
          <w:tab w:val="left" w:pos="6840"/>
        </w:tabs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Заява</w:t>
      </w:r>
      <w:proofErr w:type="spellEnd"/>
      <w:r>
        <w:rPr>
          <w:b/>
          <w:sz w:val="20"/>
          <w:szCs w:val="20"/>
        </w:rPr>
        <w:t xml:space="preserve"> на </w:t>
      </w:r>
      <w:proofErr w:type="spellStart"/>
      <w:r>
        <w:rPr>
          <w:b/>
          <w:sz w:val="20"/>
          <w:szCs w:val="20"/>
        </w:rPr>
        <w:t>зміну</w:t>
      </w:r>
      <w:proofErr w:type="spellEnd"/>
      <w:r>
        <w:rPr>
          <w:b/>
          <w:sz w:val="20"/>
          <w:szCs w:val="20"/>
        </w:rPr>
        <w:t xml:space="preserve"> умов </w:t>
      </w:r>
      <w:proofErr w:type="spellStart"/>
      <w:r>
        <w:rPr>
          <w:b/>
          <w:sz w:val="20"/>
          <w:szCs w:val="20"/>
        </w:rPr>
        <w:t>обслуговування</w:t>
      </w:r>
      <w:proofErr w:type="spellEnd"/>
      <w:r>
        <w:rPr>
          <w:b/>
          <w:sz w:val="20"/>
          <w:szCs w:val="20"/>
        </w:rPr>
        <w:t xml:space="preserve"> КПК </w:t>
      </w:r>
    </w:p>
    <w:p w:rsidR="00B826CA" w:rsidRDefault="009663D5">
      <w:pPr>
        <w:tabs>
          <w:tab w:val="left" w:pos="6840"/>
        </w:tabs>
        <w:ind w:firstLine="708"/>
        <w:rPr>
          <w:sz w:val="18"/>
          <w:szCs w:val="18"/>
        </w:rPr>
      </w:pPr>
      <w:r>
        <w:rPr>
          <w:b/>
          <w:sz w:val="20"/>
          <w:szCs w:val="20"/>
        </w:rPr>
        <w:tab/>
      </w:r>
      <w:r>
        <w:rPr>
          <w:sz w:val="18"/>
          <w:szCs w:val="18"/>
        </w:rPr>
        <w:t xml:space="preserve">Дата </w:t>
      </w:r>
      <w:proofErr w:type="spellStart"/>
      <w:r>
        <w:rPr>
          <w:sz w:val="18"/>
          <w:szCs w:val="18"/>
        </w:rPr>
        <w:t>заповнення</w:t>
      </w:r>
      <w:proofErr w:type="spellEnd"/>
      <w:r>
        <w:rPr>
          <w:sz w:val="18"/>
          <w:szCs w:val="18"/>
        </w:rPr>
        <w:t>: "_____" ____________ 20___ р.</w:t>
      </w:r>
    </w:p>
    <w:p w:rsidR="00B826CA" w:rsidRDefault="00B826CA">
      <w:pPr>
        <w:tabs>
          <w:tab w:val="left" w:pos="6840"/>
        </w:tabs>
        <w:jc w:val="center"/>
        <w:rPr>
          <w:b/>
          <w:sz w:val="18"/>
          <w:szCs w:val="18"/>
        </w:rPr>
      </w:pPr>
    </w:p>
    <w:tbl>
      <w:tblPr>
        <w:tblStyle w:val="afb"/>
        <w:tblW w:w="1082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824"/>
      </w:tblGrid>
      <w:tr w:rsidR="00B826CA">
        <w:tc>
          <w:tcPr>
            <w:tcW w:w="10824" w:type="dxa"/>
            <w:tcBorders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p w:rsidR="00B826CA" w:rsidRDefault="00B826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c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662"/>
        <w:gridCol w:w="1276"/>
        <w:gridCol w:w="3119"/>
      </w:tblGrid>
      <w:tr w:rsidR="00B826CA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B826CA" w:rsidRDefault="009663D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та контактна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B826CA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B826CA" w:rsidRDefault="009663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</w:p>
        </w:tc>
        <w:tc>
          <w:tcPr>
            <w:tcW w:w="8081" w:type="dxa"/>
            <w:gridSpan w:val="5"/>
            <w:shd w:val="clear" w:color="auto" w:fill="auto"/>
          </w:tcPr>
          <w:p w:rsidR="00B826CA" w:rsidRDefault="00B826CA">
            <w:pPr>
              <w:ind w:left="-58"/>
              <w:rPr>
                <w:i/>
                <w:sz w:val="20"/>
                <w:szCs w:val="20"/>
              </w:rPr>
            </w:pPr>
          </w:p>
          <w:p w:rsidR="00B826CA" w:rsidRDefault="00B826CA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B826CA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B826CA" w:rsidRDefault="00B8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B826CA" w:rsidRDefault="009663D5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зазначається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повне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і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точне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найменування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юридичної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особи /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відокремленого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підрозділу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>/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прізвище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ім'я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батькові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фізичної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підприємця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>)</w:t>
            </w:r>
          </w:p>
        </w:tc>
      </w:tr>
      <w:tr w:rsidR="00B826CA">
        <w:trPr>
          <w:trHeight w:val="555"/>
        </w:trPr>
        <w:tc>
          <w:tcPr>
            <w:tcW w:w="779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індивідуальний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податковий</w:t>
            </w:r>
            <w:proofErr w:type="spellEnd"/>
            <w:r>
              <w:rPr>
                <w:i/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i/>
                <w:sz w:val="18"/>
                <w:szCs w:val="18"/>
              </w:rPr>
              <w:t>платника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податку</w:t>
            </w:r>
            <w:proofErr w:type="spellEnd"/>
            <w:r>
              <w:rPr>
                <w:i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sz w:val="18"/>
                <w:szCs w:val="18"/>
              </w:rPr>
              <w:t>додану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вартість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B826CA" w:rsidRDefault="00B826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fd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B826CA">
        <w:trPr>
          <w:trHeight w:val="423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BDD6EE"/>
          </w:tcPr>
          <w:p w:rsidR="00B826CA" w:rsidRDefault="009663D5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Просимо Банк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змінити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КПК за Договором комплексного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суб’єктів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господарювання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№</w:t>
            </w:r>
            <w:r>
              <w:t xml:space="preserve"> </w:t>
            </w:r>
            <w:r>
              <w:rPr>
                <w:sz w:val="20"/>
                <w:szCs w:val="20"/>
              </w:rPr>
              <w:t>__________________</w:t>
            </w: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____ _______ _______р.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</w:tr>
    </w:tbl>
    <w:p w:rsidR="00B826CA" w:rsidRDefault="00B826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e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B826CA">
        <w:trPr>
          <w:trHeight w:val="3360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Обрати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один,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або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декілька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з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запропонованих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варіантів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&gt;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А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proofErr w:type="gram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встановлення</w:t>
            </w:r>
            <w:proofErr w:type="spellEnd"/>
            <w:proofErr w:type="gram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індивідуальних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Карткових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лімітів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Встановити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по КПК</w:t>
            </w:r>
            <w:r>
              <w:rPr>
                <w:rFonts w:ascii="UkrainianJournal" w:eastAsia="UkrainianJournal" w:hAnsi="UkrainianJournal" w:cs="UkrainianJournal"/>
                <w:b/>
                <w:color w:val="000000"/>
                <w:sz w:val="20"/>
                <w:szCs w:val="20"/>
              </w:rPr>
              <w:t xml:space="preserve"> № ________________</w:t>
            </w: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такі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індивідуальні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розміри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b/>
                <w:color w:val="000000"/>
                <w:sz w:val="20"/>
                <w:szCs w:val="20"/>
                <w:vertAlign w:val="superscript"/>
              </w:rPr>
              <w:footnoteReference w:id="2"/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B826CA" w:rsidRDefault="00B8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b/>
                <w:color w:val="000000"/>
                <w:sz w:val="18"/>
                <w:szCs w:val="18"/>
              </w:rPr>
            </w:pPr>
          </w:p>
          <w:tbl>
            <w:tblPr>
              <w:tblStyle w:val="aff"/>
              <w:tblW w:w="10630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2159"/>
              <w:gridCol w:w="946"/>
              <w:gridCol w:w="1791"/>
              <w:gridCol w:w="1896"/>
              <w:gridCol w:w="1880"/>
              <w:gridCol w:w="1958"/>
            </w:tblGrid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Період</w:t>
                  </w:r>
                  <w:proofErr w:type="spellEnd"/>
                </w:p>
              </w:tc>
              <w:tc>
                <w:tcPr>
                  <w:tcW w:w="94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Критерій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обмеження</w:t>
                  </w:r>
                  <w:proofErr w:type="spellEnd"/>
                </w:p>
              </w:tc>
              <w:tc>
                <w:tcPr>
                  <w:tcW w:w="7525" w:type="dxa"/>
                  <w:gridSpan w:val="4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Період</w:t>
                  </w:r>
                  <w:proofErr w:type="spellEnd"/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транзакцію</w:t>
                  </w:r>
                  <w:proofErr w:type="spellEnd"/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добу</w:t>
                  </w:r>
                  <w:proofErr w:type="spellEnd"/>
                </w:p>
              </w:tc>
              <w:tc>
                <w:tcPr>
                  <w:tcW w:w="18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тиждень</w:t>
                  </w:r>
                  <w:proofErr w:type="spellEnd"/>
                </w:p>
              </w:tc>
              <w:tc>
                <w:tcPr>
                  <w:tcW w:w="195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місяць</w:t>
                  </w:r>
                  <w:proofErr w:type="spellEnd"/>
                </w:p>
              </w:tc>
            </w:tr>
            <w:tr w:rsidR="00B826CA">
              <w:trPr>
                <w:trHeight w:val="277"/>
              </w:trPr>
              <w:tc>
                <w:tcPr>
                  <w:tcW w:w="215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7525" w:type="dxa"/>
                  <w:gridSpan w:val="4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Індивідуальні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ліміти</w:t>
                  </w:r>
                  <w:proofErr w:type="spellEnd"/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готівки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банкоматі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(в АБ «УКРЗАЗБАНК»/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інших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території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та за кордоном)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383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готівки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касі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(в АБ «УКРГАЗБАНК»/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інших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території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та за кордоном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412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Оплата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товарів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(в АБ «УКРГАЗБАНК»/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інших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території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та за кордоном)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Оплата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товарів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(через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Інтернет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Переказ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на/з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картки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з/на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іншу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картку</w:t>
                  </w:r>
                  <w:proofErr w:type="spellEnd"/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412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 w:rsidRPr="003469DD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Продукти</w:t>
                  </w:r>
                  <w:proofErr w:type="spellEnd"/>
                </w:p>
              </w:tc>
              <w:tc>
                <w:tcPr>
                  <w:tcW w:w="8471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Pr="00CB062B" w:rsidRDefault="009663D5" w:rsidP="00CF5F0C">
                  <w:pPr>
                    <w:jc w:val="center"/>
                    <w:rPr>
                      <w:color w:val="000000"/>
                      <w:sz w:val="14"/>
                      <w:szCs w:val="14"/>
                      <w:lang w:val="en-US"/>
                    </w:rPr>
                  </w:pP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Business Debit/ Visa Business Debit/ </w:t>
                  </w: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Business Debit Instant/ Visa Business Debit Instant/ </w:t>
                  </w:r>
                  <w:proofErr w:type="spellStart"/>
                  <w:r w:rsidR="00CF5F0C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="00CF5F0C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Business Digital/ Visa Business Digital</w:t>
                  </w:r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/ Visa Platinum Business/</w:t>
                  </w: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World Elite/ </w:t>
                  </w: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Corporate</w:t>
                  </w:r>
                </w:p>
              </w:tc>
            </w:tr>
            <w:tr w:rsidR="00B826CA" w:rsidRPr="003469DD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Pr="00CB062B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471" w:type="dxa"/>
                  <w:gridSpan w:val="5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Pr="00CB062B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</w:tr>
          </w:tbl>
          <w:p w:rsidR="00B826CA" w:rsidRDefault="009663D5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Транзакцією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вважається</w:t>
            </w:r>
            <w:proofErr w:type="spellEnd"/>
            <w:r>
              <w:rPr>
                <w:sz w:val="20"/>
                <w:szCs w:val="20"/>
              </w:rPr>
              <w:t xml:space="preserve"> будь-яка </w:t>
            </w:r>
            <w:proofErr w:type="spellStart"/>
            <w:r>
              <w:rPr>
                <w:sz w:val="20"/>
                <w:szCs w:val="20"/>
              </w:rPr>
              <w:t>операція</w:t>
            </w:r>
            <w:proofErr w:type="spellEnd"/>
            <w:r>
              <w:rPr>
                <w:sz w:val="20"/>
                <w:szCs w:val="20"/>
              </w:rPr>
              <w:t xml:space="preserve"> проведена за </w:t>
            </w:r>
            <w:proofErr w:type="spellStart"/>
            <w:r>
              <w:rPr>
                <w:sz w:val="20"/>
                <w:szCs w:val="20"/>
              </w:rPr>
              <w:t>допомогою</w:t>
            </w:r>
            <w:proofErr w:type="spellEnd"/>
            <w:r>
              <w:rPr>
                <w:sz w:val="20"/>
                <w:szCs w:val="20"/>
              </w:rPr>
              <w:t xml:space="preserve"> КПК по </w:t>
            </w:r>
            <w:proofErr w:type="spellStart"/>
            <w:r>
              <w:rPr>
                <w:sz w:val="20"/>
                <w:szCs w:val="20"/>
              </w:rPr>
              <w:t>видачі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готівки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всіх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Платіжних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пристроях</w:t>
            </w:r>
            <w:proofErr w:type="spellEnd"/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сплаті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товари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торгівельній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Інтернет</w:t>
            </w:r>
            <w:proofErr w:type="spellEnd"/>
            <w:r>
              <w:rPr>
                <w:sz w:val="20"/>
                <w:szCs w:val="20"/>
              </w:rPr>
              <w:t xml:space="preserve">/по </w:t>
            </w:r>
            <w:proofErr w:type="spellStart"/>
            <w:r>
              <w:rPr>
                <w:sz w:val="20"/>
                <w:szCs w:val="20"/>
              </w:rPr>
              <w:t>переказу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на/з </w:t>
            </w:r>
            <w:proofErr w:type="spellStart"/>
            <w:r>
              <w:rPr>
                <w:sz w:val="20"/>
                <w:szCs w:val="20"/>
              </w:rPr>
              <w:t>картку</w:t>
            </w:r>
            <w:proofErr w:type="spellEnd"/>
            <w:r>
              <w:rPr>
                <w:sz w:val="20"/>
                <w:szCs w:val="20"/>
              </w:rPr>
              <w:t>(-и).</w:t>
            </w:r>
          </w:p>
          <w:p w:rsidR="00B826CA" w:rsidRDefault="009663D5">
            <w:pPr>
              <w:spacing w:before="120" w:after="80"/>
              <w:jc w:val="both"/>
              <w:rPr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Зазначені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вище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індивідуальні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розміри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 xml:space="preserve"> просимо </w:t>
            </w:r>
            <w:proofErr w:type="spellStart"/>
            <w:r>
              <w:rPr>
                <w:sz w:val="20"/>
                <w:szCs w:val="20"/>
              </w:rPr>
              <w:t>встановити</w:t>
            </w:r>
            <w:proofErr w:type="spellEnd"/>
            <w:r>
              <w:rPr>
                <w:sz w:val="20"/>
                <w:szCs w:val="20"/>
              </w:rPr>
              <w:t xml:space="preserve"> до ___________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зазначити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кінцеву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дату строку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дії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індивідуальних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карткових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лімітів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&gt;</w:t>
            </w:r>
            <w:r>
              <w:rPr>
                <w:i/>
                <w:sz w:val="20"/>
                <w:szCs w:val="20"/>
              </w:rPr>
              <w:t>.</w:t>
            </w:r>
          </w:p>
          <w:p w:rsidR="00B826CA" w:rsidRDefault="009663D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Підтверджуємо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після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індивідуальних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зазначено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кінцеву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дату)</w:t>
            </w:r>
            <w:r>
              <w:rPr>
                <w:sz w:val="20"/>
                <w:szCs w:val="20"/>
              </w:rPr>
              <w:t xml:space="preserve">, у </w:t>
            </w:r>
            <w:proofErr w:type="spellStart"/>
            <w:r>
              <w:rPr>
                <w:sz w:val="20"/>
                <w:szCs w:val="20"/>
              </w:rPr>
              <w:t>наступну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календарну</w:t>
            </w:r>
            <w:proofErr w:type="spellEnd"/>
            <w:r>
              <w:rPr>
                <w:sz w:val="20"/>
                <w:szCs w:val="20"/>
              </w:rPr>
              <w:t xml:space="preserve"> дату в 00:00 годин </w:t>
            </w:r>
            <w:proofErr w:type="spellStart"/>
            <w:r>
              <w:rPr>
                <w:sz w:val="20"/>
                <w:szCs w:val="20"/>
              </w:rPr>
              <w:t>будуть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встановлені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стандартні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розміри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826CA" w:rsidRDefault="009663D5">
            <w:pPr>
              <w:rPr>
                <w:i/>
                <w:color w:val="00B050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Просимо </w:t>
            </w:r>
            <w:proofErr w:type="spellStart"/>
            <w:r>
              <w:rPr>
                <w:sz w:val="20"/>
                <w:szCs w:val="20"/>
              </w:rPr>
              <w:t>також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заборонити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проведення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операцій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зазначити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необхідне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шляхом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встановлення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позначки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відповідних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полях &gt;</w:t>
            </w:r>
            <w:proofErr w:type="gram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b/>
                <w:color w:val="000000"/>
              </w:rPr>
              <w:lastRenderedPageBreak/>
              <w:t>□</w:t>
            </w:r>
            <w:r>
              <w:rPr>
                <w:rFonts w:ascii="Cambria Math" w:eastAsia="Cambria Math" w:hAnsi="Cambria Math" w:cs="Cambria Math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>
              <w:rPr>
                <w:color w:val="000000"/>
                <w:sz w:val="20"/>
                <w:szCs w:val="20"/>
              </w:rPr>
              <w:t>всьому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світові</w:t>
            </w:r>
            <w:proofErr w:type="spell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rPr>
                <w:color w:val="000000"/>
              </w:rPr>
            </w:pPr>
            <w:proofErr w:type="gramStart"/>
            <w:r>
              <w:rPr>
                <w:rFonts w:ascii="Cambria Math" w:eastAsia="Cambria Math" w:hAnsi="Cambria Math" w:cs="Cambria Math"/>
                <w:b/>
                <w:color w:val="000000"/>
              </w:rPr>
              <w:t xml:space="preserve">□  </w:t>
            </w:r>
            <w:r>
              <w:rPr>
                <w:color w:val="000000"/>
                <w:sz w:val="20"/>
                <w:szCs w:val="20"/>
              </w:rPr>
              <w:t>за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крім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Єврозони</w:t>
            </w:r>
            <w:proofErr w:type="spellEnd"/>
          </w:p>
          <w:p w:rsidR="00B826CA" w:rsidRDefault="009663D5">
            <w:pPr>
              <w:rPr>
                <w:i/>
                <w:color w:val="00B050"/>
                <w:sz w:val="18"/>
                <w:szCs w:val="18"/>
              </w:rPr>
            </w:pPr>
            <w:proofErr w:type="gramStart"/>
            <w:r>
              <w:rPr>
                <w:rFonts w:ascii="Cambria Math" w:eastAsia="Cambria Math" w:hAnsi="Cambria Math" w:cs="Cambria Math"/>
                <w:b/>
              </w:rPr>
              <w:t xml:space="preserve">□ </w:t>
            </w:r>
            <w:r>
              <w:t xml:space="preserve"> </w:t>
            </w:r>
            <w:proofErr w:type="spellStart"/>
            <w:r>
              <w:rPr>
                <w:sz w:val="20"/>
                <w:szCs w:val="20"/>
              </w:rPr>
              <w:t>операції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електронної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комерції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Інтернет</w:t>
            </w:r>
            <w:proofErr w:type="spellEnd"/>
            <w:r>
              <w:rPr>
                <w:sz w:val="20"/>
                <w:szCs w:val="20"/>
              </w:rPr>
              <w:t xml:space="preserve"> (без </w:t>
            </w:r>
            <w:proofErr w:type="spellStart"/>
            <w:r>
              <w:rPr>
                <w:sz w:val="20"/>
                <w:szCs w:val="20"/>
              </w:rPr>
              <w:t>фізичного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використання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B826CA" w:rsidRDefault="009663D5">
            <w:pPr>
              <w:tabs>
                <w:tab w:val="left" w:pos="6840"/>
              </w:tabs>
              <w:ind w:left="142"/>
              <w:rPr>
                <w:b/>
                <w:i/>
                <w:color w:val="00B050"/>
                <w:sz w:val="16"/>
                <w:szCs w:val="16"/>
              </w:rPr>
            </w:pPr>
            <w:r>
              <w:rPr>
                <w:b/>
                <w:i/>
                <w:color w:val="00B050"/>
                <w:sz w:val="16"/>
                <w:szCs w:val="16"/>
              </w:rPr>
              <w:t>- - - - - - - - - - - - - - - - - - - - - - - - - - - - - - - - - - - - - - - - - - - - - - - - - - - - - - - - - - - - - - - - - - - - - - - - - - - - - - - - - - - - - - - - - - - -- - - - -- - - - -- - - - -- - - - -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Б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підключення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або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зміни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послуги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M-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banking</w:t>
            </w:r>
            <w:proofErr w:type="spellEnd"/>
          </w:p>
          <w:p w:rsidR="00B826CA" w:rsidRDefault="00B826CA">
            <w:pPr>
              <w:jc w:val="both"/>
              <w:rPr>
                <w:sz w:val="20"/>
                <w:szCs w:val="20"/>
              </w:rPr>
            </w:pP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Просимо за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UA_______________________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>_ .</w:t>
            </w:r>
            <w:proofErr w:type="gram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Wingdings 2" w:eastAsia="Wingdings 2" w:hAnsi="Wingdings 2" w:cs="Wingdings 2"/>
                <w:b/>
                <w:color w:val="000000"/>
              </w:rPr>
              <w:t>⬜</w:t>
            </w:r>
            <w:r>
              <w:rPr>
                <w:color w:val="000000"/>
                <w:sz w:val="20"/>
                <w:szCs w:val="20"/>
              </w:rPr>
              <w:t xml:space="preserve">  –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підключити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>
              <w:rPr>
                <w:color w:val="000000"/>
                <w:sz w:val="20"/>
                <w:szCs w:val="20"/>
              </w:rPr>
              <w:t>послуги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M-</w:t>
            </w:r>
            <w:proofErr w:type="spellStart"/>
            <w:r>
              <w:rPr>
                <w:color w:val="000000"/>
                <w:sz w:val="20"/>
                <w:szCs w:val="20"/>
              </w:rPr>
              <w:t>banking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b/>
                <w:color w:val="000000"/>
              </w:rPr>
              <w:t>⬜</w:t>
            </w:r>
            <w:r>
              <w:rPr>
                <w:color w:val="000000"/>
                <w:sz w:val="20"/>
                <w:szCs w:val="20"/>
              </w:rPr>
              <w:t xml:space="preserve"> –  </w:t>
            </w:r>
            <w:proofErr w:type="spellStart"/>
            <w:r>
              <w:rPr>
                <w:color w:val="000000"/>
                <w:sz w:val="20"/>
                <w:szCs w:val="20"/>
              </w:rPr>
              <w:t>змінити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номер телефону </w:t>
            </w:r>
            <w:proofErr w:type="spellStart"/>
            <w:r>
              <w:rPr>
                <w:color w:val="000000"/>
                <w:sz w:val="20"/>
                <w:szCs w:val="20"/>
              </w:rPr>
              <w:t>підключеного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до  M</w:t>
            </w:r>
            <w:proofErr w:type="gramEnd"/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banking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на </w:t>
            </w:r>
            <w:proofErr w:type="spellStart"/>
            <w:r>
              <w:rPr>
                <w:color w:val="000000"/>
                <w:sz w:val="20"/>
                <w:szCs w:val="20"/>
              </w:rPr>
              <w:t>новий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зазначений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заяві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i/>
                <w:color w:val="00B050"/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Актуальний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color w:val="000000"/>
                <w:sz w:val="20"/>
                <w:szCs w:val="20"/>
              </w:rPr>
              <w:t>мобільного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телефону: +38_______________________ </w:t>
            </w:r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 xml:space="preserve">   (</w:t>
            </w:r>
            <w:proofErr w:type="spellStart"/>
            <w:proofErr w:type="gramEnd"/>
            <w:r>
              <w:rPr>
                <w:i/>
                <w:color w:val="00B050"/>
                <w:sz w:val="18"/>
                <w:szCs w:val="18"/>
              </w:rPr>
              <w:t>вказати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актуальний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номер телефону)</w:t>
            </w:r>
          </w:p>
          <w:p w:rsidR="00B826CA" w:rsidRDefault="009663D5">
            <w:pPr>
              <w:tabs>
                <w:tab w:val="left" w:pos="6840"/>
              </w:tabs>
              <w:ind w:left="142"/>
              <w:rPr>
                <w:b/>
                <w:i/>
                <w:color w:val="00B050"/>
                <w:sz w:val="16"/>
                <w:szCs w:val="16"/>
              </w:rPr>
            </w:pPr>
            <w:r>
              <w:rPr>
                <w:b/>
                <w:i/>
                <w:color w:val="00B050"/>
                <w:sz w:val="16"/>
                <w:szCs w:val="16"/>
              </w:rPr>
              <w:t>- - - - - - - - - - - - - - - - - - - - - - - - - - - - - - - - - - - - - - - - - - - - - - - - - - - - - - - - - - - - - - - - - - - - - - - - - - - - - - - - - - - - - - - - - - - -- - - - -- - - - -- - - - -- - - - -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proofErr w:type="gram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розблокування</w:t>
            </w:r>
            <w:proofErr w:type="spellEnd"/>
            <w:proofErr w:type="gramEnd"/>
            <w:r>
              <w:rPr>
                <w:b/>
                <w:i/>
                <w:color w:val="00B050"/>
                <w:sz w:val="16"/>
                <w:szCs w:val="16"/>
              </w:rPr>
              <w:t xml:space="preserve"> КПК  </w:t>
            </w:r>
          </w:p>
          <w:p w:rsidR="00B826CA" w:rsidRDefault="009663D5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Просимо </w:t>
            </w:r>
            <w:proofErr w:type="spellStart"/>
            <w:r>
              <w:rPr>
                <w:sz w:val="20"/>
                <w:szCs w:val="20"/>
              </w:rPr>
              <w:t>розблокувати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поновити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дію</w:t>
            </w:r>
            <w:proofErr w:type="spellEnd"/>
            <w:r>
              <w:rPr>
                <w:sz w:val="20"/>
                <w:szCs w:val="20"/>
              </w:rPr>
              <w:t>) КПК № ___________________</w:t>
            </w:r>
            <w:proofErr w:type="gramStart"/>
            <w:r>
              <w:rPr>
                <w:sz w:val="20"/>
                <w:szCs w:val="20"/>
              </w:rPr>
              <w:t>_ ,</w:t>
            </w:r>
            <w:proofErr w:type="gramEnd"/>
            <w:r>
              <w:rPr>
                <w:sz w:val="20"/>
                <w:szCs w:val="20"/>
              </w:rPr>
              <w:t xml:space="preserve"> яка </w:t>
            </w:r>
            <w:proofErr w:type="spellStart"/>
            <w:r>
              <w:rPr>
                <w:sz w:val="20"/>
                <w:szCs w:val="20"/>
              </w:rPr>
              <w:t>раніше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була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тимчасово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заблокована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826CA" w:rsidRDefault="009663D5">
            <w:pPr>
              <w:tabs>
                <w:tab w:val="left" w:pos="6840"/>
              </w:tabs>
              <w:ind w:left="142"/>
              <w:rPr>
                <w:b/>
                <w:i/>
                <w:color w:val="00B050"/>
                <w:sz w:val="16"/>
                <w:szCs w:val="16"/>
              </w:rPr>
            </w:pPr>
            <w:r>
              <w:rPr>
                <w:b/>
                <w:i/>
                <w:color w:val="00B050"/>
                <w:sz w:val="16"/>
                <w:szCs w:val="16"/>
              </w:rPr>
              <w:t>- - - - - - - - - - - - - - - - - - - - - - - - - - - - - - - - - - - - - - - - - - - - - - - - - - - - - - - - - - - - - - - - - - - - - - - - - - - - - - - - - - - - - - - - - - - -- - - - -- - - - -- - - - -- - - - -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Г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proofErr w:type="gram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закриття</w:t>
            </w:r>
            <w:proofErr w:type="spellEnd"/>
            <w:proofErr w:type="gramEnd"/>
            <w:r>
              <w:rPr>
                <w:b/>
                <w:i/>
                <w:color w:val="00B050"/>
                <w:sz w:val="16"/>
                <w:szCs w:val="16"/>
              </w:rPr>
              <w:t xml:space="preserve"> КПК за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ініціативою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Клієнта</w:t>
            </w:r>
            <w:proofErr w:type="spellEnd"/>
          </w:p>
          <w:p w:rsidR="00B826CA" w:rsidRDefault="009663D5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Просимо </w:t>
            </w:r>
            <w:proofErr w:type="spellStart"/>
            <w:r>
              <w:rPr>
                <w:sz w:val="20"/>
                <w:szCs w:val="20"/>
              </w:rPr>
              <w:t>достроково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закрити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припинити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дію</w:t>
            </w:r>
            <w:proofErr w:type="spellEnd"/>
            <w:r>
              <w:rPr>
                <w:sz w:val="20"/>
                <w:szCs w:val="20"/>
              </w:rPr>
              <w:t xml:space="preserve"> КПК № ______________________, яка </w:t>
            </w:r>
            <w:proofErr w:type="spellStart"/>
            <w:r>
              <w:rPr>
                <w:sz w:val="20"/>
                <w:szCs w:val="20"/>
              </w:rPr>
              <w:t>випущена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№ UA________________________ у </w:t>
            </w:r>
            <w:proofErr w:type="spellStart"/>
            <w:r>
              <w:rPr>
                <w:sz w:val="20"/>
                <w:szCs w:val="20"/>
              </w:rPr>
              <w:t>зв’язку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відсутністю</w:t>
            </w:r>
            <w:proofErr w:type="spellEnd"/>
            <w:r>
              <w:rPr>
                <w:sz w:val="20"/>
                <w:szCs w:val="20"/>
              </w:rPr>
              <w:t xml:space="preserve"> потреби </w:t>
            </w:r>
            <w:proofErr w:type="spellStart"/>
            <w:r>
              <w:rPr>
                <w:sz w:val="20"/>
                <w:szCs w:val="20"/>
              </w:rPr>
              <w:t>її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подальшого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використання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B826CA" w:rsidRDefault="009663D5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&lt;обрати один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із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запропонованих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18"/>
                <w:szCs w:val="18"/>
              </w:rPr>
              <w:t>варіантів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  <w:proofErr w:type="gramEnd"/>
          </w:p>
          <w:p w:rsidR="00B826CA" w:rsidRDefault="00E63658">
            <w:pPr>
              <w:spacing w:after="120"/>
              <w:jc w:val="both"/>
              <w:rPr>
                <w:sz w:val="20"/>
                <w:szCs w:val="20"/>
              </w:rPr>
            </w:pPr>
            <w:sdt>
              <w:sdtPr>
                <w:tag w:val="goog_rdk_0"/>
                <w:id w:val="1933696581"/>
              </w:sdtPr>
              <w:sdtEndPr/>
              <w:sdtContent>
                <w:r w:rsidR="009663D5">
                  <w:rPr>
                    <w:rFonts w:ascii="Nova Mono" w:eastAsia="Nova Mono" w:hAnsi="Nova Mono" w:cs="Nova Mono"/>
                    <w:b/>
                  </w:rPr>
                  <w:t xml:space="preserve">⬜ – </w:t>
                </w:r>
              </w:sdtContent>
            </w:sdt>
            <w:r w:rsidR="009663D5">
              <w:rPr>
                <w:sz w:val="20"/>
                <w:szCs w:val="20"/>
              </w:rPr>
              <w:t xml:space="preserve">КПК повернута до Банку та </w:t>
            </w:r>
            <w:proofErr w:type="spellStart"/>
            <w:r w:rsidR="009663D5">
              <w:rPr>
                <w:sz w:val="20"/>
                <w:szCs w:val="20"/>
              </w:rPr>
              <w:t>розрізана</w:t>
            </w:r>
            <w:proofErr w:type="spellEnd"/>
            <w:r w:rsidR="009663D5">
              <w:rPr>
                <w:sz w:val="20"/>
                <w:szCs w:val="20"/>
              </w:rPr>
              <w:t xml:space="preserve"> </w:t>
            </w:r>
            <w:proofErr w:type="spellStart"/>
            <w:r w:rsidR="009663D5">
              <w:rPr>
                <w:sz w:val="20"/>
                <w:szCs w:val="20"/>
              </w:rPr>
              <w:t>співробітником</w:t>
            </w:r>
            <w:proofErr w:type="spellEnd"/>
            <w:r w:rsidR="009663D5">
              <w:rPr>
                <w:sz w:val="20"/>
                <w:szCs w:val="20"/>
              </w:rPr>
              <w:t xml:space="preserve"> Банку в </w:t>
            </w:r>
            <w:proofErr w:type="spellStart"/>
            <w:r w:rsidR="009663D5">
              <w:rPr>
                <w:sz w:val="20"/>
                <w:szCs w:val="20"/>
              </w:rPr>
              <w:t>моїй</w:t>
            </w:r>
            <w:proofErr w:type="spellEnd"/>
            <w:r w:rsidR="009663D5">
              <w:rPr>
                <w:sz w:val="20"/>
                <w:szCs w:val="20"/>
              </w:rPr>
              <w:t xml:space="preserve"> </w:t>
            </w:r>
            <w:proofErr w:type="spellStart"/>
            <w:r w:rsidR="009663D5">
              <w:rPr>
                <w:sz w:val="20"/>
                <w:szCs w:val="20"/>
              </w:rPr>
              <w:t>присутності</w:t>
            </w:r>
            <w:proofErr w:type="spellEnd"/>
            <w:r w:rsidR="009663D5">
              <w:rPr>
                <w:sz w:val="20"/>
                <w:szCs w:val="20"/>
              </w:rPr>
              <w:t>.</w:t>
            </w:r>
          </w:p>
          <w:p w:rsidR="00B826CA" w:rsidRDefault="00E63658">
            <w:pPr>
              <w:spacing w:after="120"/>
              <w:jc w:val="both"/>
              <w:rPr>
                <w:b/>
                <w:sz w:val="20"/>
                <w:szCs w:val="20"/>
              </w:rPr>
            </w:pPr>
            <w:sdt>
              <w:sdtPr>
                <w:tag w:val="goog_rdk_1"/>
                <w:id w:val="1487820183"/>
              </w:sdtPr>
              <w:sdtEndPr/>
              <w:sdtContent>
                <w:r w:rsidR="009663D5">
                  <w:rPr>
                    <w:rFonts w:ascii="Nova Mono" w:eastAsia="Nova Mono" w:hAnsi="Nova Mono" w:cs="Nova Mono"/>
                    <w:b/>
                  </w:rPr>
                  <w:t xml:space="preserve">⬜ – </w:t>
                </w:r>
              </w:sdtContent>
            </w:sdt>
            <w:r w:rsidR="009663D5">
              <w:rPr>
                <w:sz w:val="20"/>
                <w:szCs w:val="20"/>
              </w:rPr>
              <w:t>КПК не повернута до Банку.</w:t>
            </w:r>
            <w:r w:rsidR="009663D5"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</w:p>
        </w:tc>
      </w:tr>
      <w:tr w:rsidR="00B826CA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B826CA" w:rsidRDefault="009663D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Додаткова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B826CA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посада та ПІБ особи,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представляє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перед Банком&gt;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підписанням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Заяви на </w:t>
            </w:r>
            <w:proofErr w:type="spellStart"/>
            <w:r>
              <w:rPr>
                <w:color w:val="000000"/>
                <w:sz w:val="20"/>
                <w:szCs w:val="20"/>
              </w:rPr>
              <w:t>зміну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умов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КПК :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редакція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підпунктів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обирається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Варіанту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А &gt;</w:t>
            </w:r>
            <w:proofErr w:type="gramEnd"/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 </w:t>
            </w:r>
            <w:proofErr w:type="spellStart"/>
            <w:r>
              <w:rPr>
                <w:color w:val="000000"/>
                <w:sz w:val="20"/>
                <w:szCs w:val="20"/>
              </w:rPr>
              <w:t>встановлює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проведення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використанням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 (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з метою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ризиків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несанкціонованого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доступу до </w:t>
            </w:r>
            <w:proofErr w:type="spellStart"/>
            <w:r>
              <w:rPr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 </w:t>
            </w:r>
            <w:proofErr w:type="spellStart"/>
            <w:r>
              <w:rPr>
                <w:color w:val="000000"/>
                <w:sz w:val="20"/>
                <w:szCs w:val="20"/>
              </w:rPr>
              <w:t>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color w:val="000000"/>
                <w:sz w:val="20"/>
                <w:szCs w:val="20"/>
              </w:rPr>
              <w:t>змінювати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при </w:t>
            </w:r>
            <w:proofErr w:type="spellStart"/>
            <w:r>
              <w:rPr>
                <w:color w:val="000000"/>
                <w:sz w:val="20"/>
                <w:szCs w:val="20"/>
              </w:rPr>
              <w:t>цьому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індивідуальних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встановлених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зверненням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Банк не </w:t>
            </w:r>
            <w:proofErr w:type="spellStart"/>
            <w:r>
              <w:rPr>
                <w:color w:val="000000"/>
                <w:sz w:val="20"/>
                <w:szCs w:val="20"/>
              </w:rPr>
              <w:t>змінює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Усвідомлюю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підвищення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ризику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фінансових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збільшення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відшкодування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Банком </w:t>
            </w:r>
            <w:proofErr w:type="spellStart"/>
            <w:r>
              <w:rPr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оскарженими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трансакціями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– </w:t>
            </w:r>
            <w:proofErr w:type="spellStart"/>
            <w:r>
              <w:rPr>
                <w:color w:val="000000"/>
                <w:sz w:val="20"/>
                <w:szCs w:val="20"/>
              </w:rPr>
              <w:t>виключно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у межах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 </w:t>
            </w:r>
            <w:proofErr w:type="spellStart"/>
            <w:r>
              <w:rPr>
                <w:color w:val="000000"/>
                <w:sz w:val="20"/>
                <w:szCs w:val="20"/>
              </w:rPr>
              <w:t>залишає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собою право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індивідуальних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редакція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наступного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підпункту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обирається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Варіанту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Б &gt;</w:t>
            </w:r>
            <w:proofErr w:type="gramEnd"/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Усвідомлюю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підвищення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ризику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фінансових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несанкціоноване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КПК, яка </w:t>
            </w:r>
            <w:proofErr w:type="spellStart"/>
            <w:r>
              <w:rPr>
                <w:color w:val="000000"/>
                <w:sz w:val="20"/>
                <w:szCs w:val="20"/>
              </w:rPr>
              <w:t>раніше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була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тимчасово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заблокована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тимчасову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відсутність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можливості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її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володінням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відшкодування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Банком </w:t>
            </w:r>
            <w:proofErr w:type="spellStart"/>
            <w:r>
              <w:rPr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оскарженими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трансакціями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з такою КПК </w:t>
            </w:r>
            <w:proofErr w:type="spellStart"/>
            <w:r>
              <w:rPr>
                <w:color w:val="000000"/>
                <w:sz w:val="20"/>
                <w:szCs w:val="20"/>
              </w:rPr>
              <w:t>після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її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розблокування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підставі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Заяви, а </w:t>
            </w:r>
            <w:proofErr w:type="spellStart"/>
            <w:r>
              <w:rPr>
                <w:color w:val="000000"/>
                <w:sz w:val="20"/>
                <w:szCs w:val="20"/>
              </w:rPr>
              <w:t>саме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Банк </w:t>
            </w:r>
            <w:proofErr w:type="spellStart"/>
            <w:r>
              <w:rPr>
                <w:color w:val="000000"/>
                <w:sz w:val="20"/>
                <w:szCs w:val="20"/>
              </w:rPr>
              <w:t>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право не </w:t>
            </w:r>
            <w:proofErr w:type="spellStart"/>
            <w:r>
              <w:rPr>
                <w:color w:val="000000"/>
                <w:sz w:val="20"/>
                <w:szCs w:val="20"/>
              </w:rPr>
              <w:t>відшкодовувати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спірні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якщо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такі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були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виконані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після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розблокування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КПК.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редакція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наступного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підпункту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обирається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Варіанту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В &gt;</w:t>
            </w:r>
            <w:proofErr w:type="gramEnd"/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протягом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30 (</w:t>
            </w:r>
            <w:proofErr w:type="spellStart"/>
            <w:r>
              <w:rPr>
                <w:color w:val="000000"/>
                <w:sz w:val="20"/>
                <w:szCs w:val="20"/>
              </w:rPr>
              <w:t>тридцяти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  <w:szCs w:val="20"/>
              </w:rPr>
              <w:t>календарних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днів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після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подачі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Заяви на </w:t>
            </w:r>
            <w:proofErr w:type="spellStart"/>
            <w:r>
              <w:rPr>
                <w:color w:val="000000"/>
                <w:sz w:val="20"/>
                <w:szCs w:val="20"/>
              </w:rPr>
              <w:t>зміну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умов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 </w:t>
            </w:r>
            <w:proofErr w:type="spellStart"/>
            <w:r>
              <w:rPr>
                <w:color w:val="000000"/>
                <w:sz w:val="20"/>
                <w:szCs w:val="20"/>
              </w:rPr>
              <w:t>відповідальність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всі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КПК,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супроводжуються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Авторизацією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покладається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B826CA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3.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B826CA" w:rsidRDefault="00B826CA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_________________________________                                  _________________________            ___________________________________</w:t>
            </w:r>
          </w:p>
          <w:p w:rsidR="00B826CA" w:rsidRDefault="009663D5">
            <w:pPr>
              <w:tabs>
                <w:tab w:val="left" w:pos="7740"/>
              </w:tabs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(Посада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керівника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0000"/>
                <w:sz w:val="16"/>
                <w:szCs w:val="16"/>
              </w:rPr>
              <w:t>Клієнта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)   </w:t>
            </w:r>
            <w:proofErr w:type="gramEnd"/>
            <w:r>
              <w:rPr>
                <w:i/>
                <w:color w:val="000000"/>
                <w:sz w:val="16"/>
                <w:szCs w:val="16"/>
              </w:rPr>
              <w:t xml:space="preserve">                                             (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>/ЕП</w:t>
            </w:r>
            <w:r>
              <w:rPr>
                <w:i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i/>
                <w:color w:val="000000"/>
                <w:sz w:val="16"/>
                <w:szCs w:val="16"/>
              </w:rPr>
              <w:t>)                                                                  (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)</w:t>
            </w: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>
              <w:rPr>
                <w:i/>
                <w:color w:val="000000"/>
                <w:sz w:val="16"/>
                <w:szCs w:val="16"/>
              </w:rPr>
              <w:t xml:space="preserve">М.П. (за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наявності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)</w:t>
            </w:r>
          </w:p>
        </w:tc>
      </w:tr>
      <w:tr w:rsidR="00B826CA">
        <w:trPr>
          <w:trHeight w:val="253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B826CA" w:rsidRDefault="009663D5">
            <w:pPr>
              <w:tabs>
                <w:tab w:val="left" w:pos="774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B826CA">
        <w:trPr>
          <w:trHeight w:val="2230"/>
        </w:trPr>
        <w:tc>
          <w:tcPr>
            <w:tcW w:w="10915" w:type="dxa"/>
            <w:tcBorders>
              <w:top w:val="single" w:sz="4" w:space="0" w:color="000000"/>
            </w:tcBorders>
            <w:shd w:val="clear" w:color="auto" w:fill="auto"/>
          </w:tcPr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Сегмент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клієнта</w:t>
            </w:r>
            <w:proofErr w:type="spell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Клієнт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Малого та </w:t>
            </w:r>
            <w:proofErr w:type="spellStart"/>
            <w:r>
              <w:rPr>
                <w:color w:val="000000"/>
                <w:sz w:val="18"/>
                <w:szCs w:val="18"/>
              </w:rPr>
              <w:t>середнього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бізнесу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                          </w:t>
            </w:r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Клієнт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корпоративного </w:t>
            </w:r>
            <w:proofErr w:type="spellStart"/>
            <w:r>
              <w:rPr>
                <w:color w:val="000000"/>
                <w:sz w:val="18"/>
                <w:szCs w:val="18"/>
              </w:rPr>
              <w:t>бізнесу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B826CA" w:rsidRDefault="00B826CA">
            <w:pPr>
              <w:tabs>
                <w:tab w:val="left" w:pos="7740"/>
              </w:tabs>
              <w:rPr>
                <w:b/>
                <w:color w:val="000000"/>
                <w:sz w:val="18"/>
                <w:szCs w:val="18"/>
              </w:rPr>
            </w:pPr>
          </w:p>
          <w:p w:rsidR="00B826CA" w:rsidRDefault="009663D5">
            <w:pPr>
              <w:tabs>
                <w:tab w:val="left" w:pos="7740"/>
              </w:tabs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Заяву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отримано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>: «_______» _______________________ 20____р.</w:t>
            </w:r>
          </w:p>
          <w:p w:rsidR="00B826CA" w:rsidRDefault="00B826CA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____________________________                _________________            _______________________________</w:t>
            </w:r>
          </w:p>
          <w:p w:rsidR="00B826CA" w:rsidRDefault="009663D5">
            <w:pPr>
              <w:tabs>
                <w:tab w:val="left" w:pos="7740"/>
              </w:tabs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(Посада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відповідального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працівника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)             (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підпис</w:t>
            </w:r>
            <w:proofErr w:type="spellEnd"/>
            <w:r>
              <w:rPr>
                <w:color w:val="000000"/>
                <w:sz w:val="18"/>
                <w:szCs w:val="18"/>
              </w:rPr>
              <w:t>/ЕП)</w:t>
            </w:r>
            <w:r>
              <w:rPr>
                <w:color w:val="000000"/>
                <w:sz w:val="18"/>
                <w:szCs w:val="18"/>
                <w:vertAlign w:val="superscript"/>
              </w:rPr>
              <w:footnoteReference w:id="3"/>
            </w:r>
            <w:r>
              <w:rPr>
                <w:i/>
                <w:color w:val="000000"/>
                <w:sz w:val="18"/>
                <w:szCs w:val="18"/>
              </w:rPr>
              <w:t>)                             (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Прізвище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ініціали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>)</w:t>
            </w:r>
          </w:p>
          <w:p w:rsidR="00B826CA" w:rsidRDefault="00B826CA">
            <w:pPr>
              <w:rPr>
                <w:b/>
                <w:color w:val="000000"/>
                <w:sz w:val="18"/>
                <w:szCs w:val="18"/>
              </w:rPr>
            </w:pP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UkrainianJournal" w:eastAsia="UkrainianJournal" w:hAnsi="UkrainianJournal" w:cs="UkrainianJournal"/>
                <w:b/>
                <w:color w:val="000000"/>
                <w:sz w:val="18"/>
                <w:szCs w:val="18"/>
              </w:rPr>
              <w:t>Погоджено</w:t>
            </w:r>
            <w:proofErr w:type="spellEnd"/>
            <w:r>
              <w:rPr>
                <w:rFonts w:ascii="UkrainianJournal" w:eastAsia="UkrainianJournal" w:hAnsi="UkrainianJournal" w:cs="UkrainianJournal"/>
                <w:b/>
                <w:color w:val="000000"/>
                <w:sz w:val="18"/>
                <w:szCs w:val="18"/>
              </w:rPr>
              <w:t>:</w:t>
            </w: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Керівник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уповноважена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керівником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особа) 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    ____________________ ____________________________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(</w:t>
            </w:r>
            <w:proofErr w:type="spellStart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підпис</w:t>
            </w:r>
            <w:proofErr w:type="spell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/ЕП</w:t>
            </w:r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)                     </w:t>
            </w:r>
            <w:proofErr w:type="gramStart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   (</w:t>
            </w:r>
            <w:proofErr w:type="spellStart"/>
            <w:proofErr w:type="gram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Прізвище</w:t>
            </w:r>
            <w:proofErr w:type="spell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 та </w:t>
            </w:r>
            <w:proofErr w:type="spellStart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ініціали</w:t>
            </w:r>
            <w:proofErr w:type="spell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)</w:t>
            </w:r>
          </w:p>
          <w:p w:rsidR="00B826CA" w:rsidRDefault="00B8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rFonts w:ascii="UkrainianJournal" w:eastAsia="UkrainianJournal" w:hAnsi="UkrainianJournal" w:cs="UkrainianJournal"/>
                <w:b/>
                <w:color w:val="000000"/>
                <w:sz w:val="20"/>
                <w:szCs w:val="20"/>
              </w:rPr>
            </w:pPr>
          </w:p>
        </w:tc>
      </w:tr>
    </w:tbl>
    <w:p w:rsidR="00B826CA" w:rsidRDefault="00B826CA">
      <w:pPr>
        <w:keepNext/>
        <w:rPr>
          <w:b/>
          <w:sz w:val="18"/>
          <w:szCs w:val="18"/>
        </w:rPr>
      </w:pPr>
    </w:p>
    <w:p w:rsidR="00B826CA" w:rsidRDefault="00B826CA">
      <w:pPr>
        <w:ind w:left="567"/>
        <w:jc w:val="both"/>
        <w:rPr>
          <w:b/>
          <w:sz w:val="18"/>
          <w:szCs w:val="18"/>
        </w:rPr>
      </w:pPr>
    </w:p>
    <w:p w:rsidR="00B826CA" w:rsidRDefault="00B826CA">
      <w:pPr>
        <w:ind w:left="567"/>
        <w:jc w:val="both"/>
        <w:rPr>
          <w:b/>
          <w:sz w:val="18"/>
          <w:szCs w:val="18"/>
        </w:rPr>
      </w:pPr>
    </w:p>
    <w:p w:rsidR="00B826CA" w:rsidRDefault="00B826CA">
      <w:pPr>
        <w:keepNext/>
        <w:rPr>
          <w:b/>
          <w:sz w:val="18"/>
          <w:szCs w:val="18"/>
        </w:rPr>
      </w:pPr>
    </w:p>
    <w:sectPr w:rsidR="00B826CA" w:rsidSect="00FF7A97">
      <w:pgSz w:w="11906" w:h="16838"/>
      <w:pgMar w:top="284" w:right="340" w:bottom="284" w:left="340" w:header="28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658" w:rsidRDefault="00E63658">
      <w:r>
        <w:separator/>
      </w:r>
    </w:p>
  </w:endnote>
  <w:endnote w:type="continuationSeparator" w:id="0">
    <w:p w:rsidR="00E63658" w:rsidRDefault="00E63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ova Mono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658" w:rsidRDefault="00E63658">
      <w:r>
        <w:separator/>
      </w:r>
    </w:p>
  </w:footnote>
  <w:footnote w:type="continuationSeparator" w:id="0">
    <w:p w:rsidR="00E63658" w:rsidRDefault="00E63658">
      <w:r>
        <w:continuationSeparator/>
      </w:r>
    </w:p>
  </w:footnote>
  <w:footnote w:id="1">
    <w:p w:rsidR="00B826CA" w:rsidRDefault="009663D5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B826CA" w:rsidRDefault="009663D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 xml:space="preserve">Не </w:t>
      </w:r>
      <w:proofErr w:type="spellStart"/>
      <w:r>
        <w:rPr>
          <w:color w:val="000000"/>
          <w:sz w:val="16"/>
          <w:szCs w:val="16"/>
        </w:rPr>
        <w:t>можуть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перевищувати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діючі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максимальні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індивідуальні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Карткові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ліміти</w:t>
      </w:r>
      <w:proofErr w:type="spellEnd"/>
      <w:r>
        <w:rPr>
          <w:color w:val="000000"/>
          <w:sz w:val="16"/>
          <w:szCs w:val="16"/>
        </w:rPr>
        <w:t xml:space="preserve">, </w:t>
      </w:r>
      <w:proofErr w:type="spellStart"/>
      <w:r>
        <w:rPr>
          <w:color w:val="000000"/>
          <w:sz w:val="16"/>
          <w:szCs w:val="16"/>
        </w:rPr>
        <w:t>які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опубліковані</w:t>
      </w:r>
      <w:proofErr w:type="spellEnd"/>
      <w:r>
        <w:rPr>
          <w:color w:val="000000"/>
          <w:sz w:val="16"/>
          <w:szCs w:val="16"/>
        </w:rPr>
        <w:t xml:space="preserve"> на </w:t>
      </w:r>
      <w:proofErr w:type="spellStart"/>
      <w:r>
        <w:rPr>
          <w:color w:val="000000"/>
          <w:sz w:val="16"/>
          <w:szCs w:val="16"/>
        </w:rPr>
        <w:t>офіційному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сайті</w:t>
      </w:r>
      <w:proofErr w:type="spellEnd"/>
      <w:r>
        <w:rPr>
          <w:color w:val="000000"/>
          <w:sz w:val="16"/>
          <w:szCs w:val="16"/>
        </w:rPr>
        <w:t xml:space="preserve"> Банку </w:t>
      </w:r>
      <w:hyperlink r:id="rId1">
        <w:r>
          <w:rPr>
            <w:color w:val="000000"/>
            <w:sz w:val="16"/>
            <w:szCs w:val="16"/>
          </w:rPr>
          <w:t>https://www.ukrgasbank.com</w:t>
        </w:r>
      </w:hyperlink>
    </w:p>
  </w:footnote>
  <w:footnote w:id="3">
    <w:p w:rsidR="00B826CA" w:rsidRDefault="009663D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4"/>
          <w:szCs w:val="14"/>
        </w:rPr>
        <w:t xml:space="preserve">При </w:t>
      </w:r>
      <w:proofErr w:type="spellStart"/>
      <w:r>
        <w:rPr>
          <w:color w:val="000000"/>
          <w:sz w:val="14"/>
          <w:szCs w:val="14"/>
        </w:rPr>
        <w:t>друку</w:t>
      </w:r>
      <w:proofErr w:type="spellEnd"/>
      <w:r>
        <w:rPr>
          <w:color w:val="000000"/>
          <w:sz w:val="14"/>
          <w:szCs w:val="14"/>
        </w:rPr>
        <w:t xml:space="preserve"> документа </w:t>
      </w:r>
      <w:proofErr w:type="spellStart"/>
      <w:r>
        <w:rPr>
          <w:color w:val="000000"/>
          <w:sz w:val="14"/>
          <w:szCs w:val="14"/>
        </w:rPr>
        <w:t>інформація</w:t>
      </w:r>
      <w:proofErr w:type="spellEnd"/>
      <w:r>
        <w:rPr>
          <w:color w:val="000000"/>
          <w:sz w:val="14"/>
          <w:szCs w:val="14"/>
        </w:rPr>
        <w:t xml:space="preserve"> про ЕП </w:t>
      </w:r>
      <w:proofErr w:type="spellStart"/>
      <w:r>
        <w:rPr>
          <w:color w:val="000000"/>
          <w:sz w:val="14"/>
          <w:szCs w:val="14"/>
        </w:rPr>
        <w:t>Клієнта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відображається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із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зазначенням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Підписувача</w:t>
      </w:r>
      <w:proofErr w:type="spellEnd"/>
      <w:r>
        <w:rPr>
          <w:color w:val="000000"/>
          <w:sz w:val="14"/>
          <w:szCs w:val="14"/>
        </w:rPr>
        <w:t xml:space="preserve">, номеру </w:t>
      </w:r>
      <w:proofErr w:type="spellStart"/>
      <w:r>
        <w:rPr>
          <w:color w:val="000000"/>
          <w:sz w:val="14"/>
          <w:szCs w:val="14"/>
        </w:rPr>
        <w:t>сертифіката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тайого</w:t>
      </w:r>
      <w:proofErr w:type="spellEnd"/>
      <w:r>
        <w:rPr>
          <w:color w:val="000000"/>
          <w:sz w:val="14"/>
          <w:szCs w:val="14"/>
        </w:rPr>
        <w:t xml:space="preserve"> строку </w:t>
      </w:r>
      <w:proofErr w:type="spellStart"/>
      <w:r>
        <w:rPr>
          <w:color w:val="000000"/>
          <w:sz w:val="14"/>
          <w:szCs w:val="14"/>
        </w:rPr>
        <w:t>дії</w:t>
      </w:r>
      <w:proofErr w:type="spellEnd"/>
      <w:r>
        <w:rPr>
          <w:color w:val="000000"/>
          <w:sz w:val="14"/>
          <w:szCs w:val="1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96016B"/>
    <w:multiLevelType w:val="multilevel"/>
    <w:tmpl w:val="19C041DC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7F5325"/>
    <w:multiLevelType w:val="multilevel"/>
    <w:tmpl w:val="1970636C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6CA"/>
    <w:rsid w:val="00013EEE"/>
    <w:rsid w:val="000C3649"/>
    <w:rsid w:val="000D2BD4"/>
    <w:rsid w:val="002B5739"/>
    <w:rsid w:val="003469DD"/>
    <w:rsid w:val="00667A17"/>
    <w:rsid w:val="0081591E"/>
    <w:rsid w:val="00865DCB"/>
    <w:rsid w:val="009663D5"/>
    <w:rsid w:val="00B826CA"/>
    <w:rsid w:val="00CB062B"/>
    <w:rsid w:val="00CF5F0C"/>
    <w:rsid w:val="00D7069A"/>
    <w:rsid w:val="00E63658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60D55F"/>
  <w15:docId w15:val="{A965FB36-25CB-40BD-97FB-A6A55DFD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unhideWhenUsed/>
    <w:qFormat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qFormat/>
    <w:rPr>
      <w:color w:val="0000FF"/>
      <w:u w:val="single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annotation text"/>
    <w:basedOn w:val="a"/>
    <w:link w:val="aa"/>
    <w:semiHidden/>
    <w:unhideWhenUsed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semiHidden/>
    <w:unhideWhenUsed/>
    <w:qFormat/>
    <w:rPr>
      <w:b/>
      <w:bCs/>
    </w:rPr>
  </w:style>
  <w:style w:type="paragraph" w:styleId="ad">
    <w:name w:val="footnote text"/>
    <w:basedOn w:val="a"/>
    <w:link w:val="ae"/>
    <w:semiHidden/>
    <w:qFormat/>
    <w:rPr>
      <w:sz w:val="20"/>
      <w:szCs w:val="20"/>
      <w:lang w:val="uk-UA" w:eastAsia="ru-RU"/>
    </w:rPr>
  </w:style>
  <w:style w:type="paragraph" w:styleId="af">
    <w:name w:val="Body Text"/>
    <w:basedOn w:val="a"/>
    <w:link w:val="af0"/>
    <w:qFormat/>
    <w:pPr>
      <w:spacing w:after="120"/>
    </w:pPr>
    <w:rPr>
      <w:lang w:val="uk-UA" w:eastAsia="ru-RU"/>
    </w:rPr>
  </w:style>
  <w:style w:type="paragraph" w:styleId="af1">
    <w:name w:val="Body Text Indent"/>
    <w:basedOn w:val="a"/>
    <w:link w:val="af2"/>
    <w:qFormat/>
    <w:pPr>
      <w:spacing w:after="120"/>
      <w:ind w:left="283"/>
    </w:pPr>
  </w:style>
  <w:style w:type="paragraph" w:styleId="af3">
    <w:name w:val="footer"/>
    <w:basedOn w:val="a"/>
    <w:link w:val="af4"/>
    <w:qFormat/>
    <w:pPr>
      <w:tabs>
        <w:tab w:val="center" w:pos="4677"/>
        <w:tab w:val="right" w:pos="9355"/>
      </w:tabs>
    </w:pPr>
    <w:rPr>
      <w:lang w:eastAsia="ru-RU"/>
    </w:rPr>
  </w:style>
  <w:style w:type="paragraph" w:styleId="af5">
    <w:name w:val="Normal (Web)"/>
    <w:basedOn w:val="a"/>
    <w:qFormat/>
    <w:pPr>
      <w:spacing w:before="100" w:beforeAutospacing="1" w:after="100" w:afterAutospacing="1"/>
    </w:pPr>
    <w:rPr>
      <w:lang w:eastAsia="ru-RU"/>
    </w:rPr>
  </w:style>
  <w:style w:type="paragraph" w:styleId="22">
    <w:name w:val="Body Text Indent 2"/>
    <w:basedOn w:val="a"/>
    <w:link w:val="23"/>
    <w:qFormat/>
    <w:pPr>
      <w:spacing w:after="120" w:line="480" w:lineRule="auto"/>
      <w:ind w:left="283"/>
    </w:pPr>
  </w:style>
  <w:style w:type="table" w:styleId="24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  <w:qFormat/>
  </w:style>
  <w:style w:type="paragraph" w:customStyle="1" w:styleId="af7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Основной текст Знак"/>
    <w:link w:val="af"/>
    <w:qFormat/>
    <w:rPr>
      <w:rFonts w:eastAsia="Times New Roman"/>
      <w:sz w:val="24"/>
      <w:szCs w:val="24"/>
      <w:lang w:val="uk-UA"/>
    </w:rPr>
  </w:style>
  <w:style w:type="character" w:customStyle="1" w:styleId="af2">
    <w:name w:val="Основной текст с отступом Знак"/>
    <w:link w:val="af1"/>
    <w:qFormat/>
    <w:rPr>
      <w:sz w:val="24"/>
      <w:szCs w:val="24"/>
      <w:lang w:val="ru-RU" w:eastAsia="ja-JP"/>
    </w:rPr>
  </w:style>
  <w:style w:type="character" w:customStyle="1" w:styleId="21">
    <w:name w:val="Основной текст 2 Знак"/>
    <w:link w:val="20"/>
    <w:qFormat/>
    <w:rPr>
      <w:sz w:val="24"/>
      <w:szCs w:val="24"/>
      <w:lang w:val="ru-RU" w:eastAsia="ja-JP"/>
    </w:rPr>
  </w:style>
  <w:style w:type="character" w:styleId="af8">
    <w:name w:val="Placeholder Text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alex">
    <w:name w:val="Обычный.alex"/>
    <w:qFormat/>
    <w:pPr>
      <w:widowControl w:val="0"/>
    </w:pPr>
    <w:rPr>
      <w:rFonts w:ascii="UkrainianJournal" w:hAnsi="UkrainianJournal"/>
      <w:lang w:val="ru-RU" w:eastAsia="ru-RU"/>
    </w:rPr>
  </w:style>
  <w:style w:type="character" w:customStyle="1" w:styleId="23">
    <w:name w:val="Основной текст с отступом 2 Знак"/>
    <w:link w:val="22"/>
    <w:qFormat/>
    <w:rPr>
      <w:sz w:val="24"/>
      <w:szCs w:val="24"/>
      <w:lang w:val="ru-RU" w:eastAsia="ja-JP"/>
    </w:rPr>
  </w:style>
  <w:style w:type="character" w:customStyle="1" w:styleId="ae">
    <w:name w:val="Текст сноски Знак"/>
    <w:link w:val="ad"/>
    <w:semiHidden/>
    <w:qFormat/>
    <w:rPr>
      <w:rFonts w:eastAsia="Times New Roman"/>
      <w:lang w:eastAsia="ru-RU"/>
    </w:rPr>
  </w:style>
  <w:style w:type="character" w:customStyle="1" w:styleId="af4">
    <w:name w:val="Нижний колонтитул Знак"/>
    <w:link w:val="af3"/>
    <w:qFormat/>
    <w:rPr>
      <w:rFonts w:eastAsia="Times New Roman"/>
      <w:sz w:val="24"/>
      <w:szCs w:val="24"/>
      <w:lang w:val="ru-RU" w:eastAsia="ru-RU"/>
    </w:rPr>
  </w:style>
  <w:style w:type="character" w:customStyle="1" w:styleId="aa">
    <w:name w:val="Текст примечания Знак"/>
    <w:link w:val="a9"/>
    <w:semiHidden/>
    <w:qFormat/>
    <w:rPr>
      <w:lang w:val="ru-RU" w:eastAsia="ja-JP"/>
    </w:rPr>
  </w:style>
  <w:style w:type="character" w:customStyle="1" w:styleId="ac">
    <w:name w:val="Тема примечания Знак"/>
    <w:link w:val="ab"/>
    <w:semiHidden/>
    <w:qFormat/>
    <w:rPr>
      <w:b/>
      <w:bCs/>
      <w:lang w:val="ru-RU" w:eastAsia="ja-JP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0">
    <w:name w:val="header"/>
    <w:basedOn w:val="a"/>
    <w:link w:val="aff1"/>
    <w:uiPriority w:val="99"/>
    <w:unhideWhenUsed/>
    <w:rsid w:val="00FF7A97"/>
    <w:pPr>
      <w:tabs>
        <w:tab w:val="center" w:pos="4819"/>
        <w:tab w:val="right" w:pos="9639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FF7A97"/>
    <w:rPr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krgasban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HHhyd+X1LNsxduaeu59Kr8p3Q==">AMUW2mXdR0pq1KHWZWo4tZH5TVNNjQHB4aaz7w4etzfhAz0HMCBwB7rbyuubx+JBgnvJbeyIZeCtG2lvq8hMoFu9zvvjXwn6yBRHSeA8JLBHZfJ/h6cThaA8BPADRmWeP76VeBHIYXZhFTVN4PLkSNFMOa7nZ1UUunEEnfHEjC1QU141cQQSA+2jQ04nYBwWqU0leB7a8mUG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4845</Words>
  <Characters>2762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6</cp:revision>
  <cp:lastPrinted>2023-11-15T09:22:00Z</cp:lastPrinted>
  <dcterms:created xsi:type="dcterms:W3CDTF">2023-07-05T11:27:00Z</dcterms:created>
  <dcterms:modified xsi:type="dcterms:W3CDTF">2024-09-25T08:45:00Z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648B4D24B0E04A47848D357A726384C5</vt:lpwstr>
  </property>
</Properties>
</file>